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87B1" w14:textId="350C3C96" w:rsidR="00BA5BD4" w:rsidRPr="00BA5BD4" w:rsidRDefault="00BA5BD4" w:rsidP="00BA5BD4">
      <w:pPr>
        <w:jc w:val="center"/>
        <w:rPr>
          <w:rFonts w:cstheme="minorHAnsi"/>
          <w:b/>
          <w:sz w:val="28"/>
        </w:rPr>
      </w:pPr>
      <w:proofErr w:type="spellStart"/>
      <w:r w:rsidRPr="00BA5BD4">
        <w:rPr>
          <w:rFonts w:cstheme="minorHAnsi"/>
          <w:b/>
          <w:sz w:val="28"/>
        </w:rPr>
        <w:t>Ubud</w:t>
      </w:r>
      <w:proofErr w:type="spellEnd"/>
      <w:r w:rsidRPr="00BA5BD4">
        <w:rPr>
          <w:rFonts w:cstheme="minorHAnsi"/>
          <w:b/>
          <w:sz w:val="28"/>
        </w:rPr>
        <w:t xml:space="preserve"> Food Festival 201</w:t>
      </w:r>
      <w:r w:rsidRPr="00BA5BD4">
        <w:rPr>
          <w:rFonts w:cstheme="minorHAnsi"/>
          <w:b/>
          <w:sz w:val="28"/>
        </w:rPr>
        <w:t>9</w:t>
      </w:r>
      <w:r w:rsidRPr="00BA5BD4">
        <w:rPr>
          <w:rFonts w:cstheme="minorHAnsi"/>
          <w:b/>
          <w:sz w:val="28"/>
        </w:rPr>
        <w:t xml:space="preserve"> Presented by ABC</w:t>
      </w:r>
      <w:r w:rsidRPr="00BA5BD4">
        <w:rPr>
          <w:rFonts w:cstheme="minorHAnsi"/>
          <w:b/>
          <w:sz w:val="28"/>
        </w:rPr>
        <w:br/>
        <w:t xml:space="preserve"> Media Accreditation </w:t>
      </w:r>
      <w:r w:rsidRPr="00BA5BD4">
        <w:rPr>
          <w:rFonts w:cstheme="minorHAnsi"/>
          <w:b/>
          <w:sz w:val="28"/>
        </w:rPr>
        <w:t>Application</w:t>
      </w:r>
      <w:r w:rsidRPr="00BA5BD4">
        <w:rPr>
          <w:rFonts w:cstheme="minorHAnsi"/>
          <w:b/>
          <w:sz w:val="28"/>
        </w:rPr>
        <w:t xml:space="preserve"> Form</w:t>
      </w:r>
      <w:r>
        <w:rPr>
          <w:rFonts w:cstheme="minorHAnsi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197"/>
      </w:tblGrid>
      <w:tr w:rsidR="00BA5BD4" w:rsidRPr="00BA5BD4" w14:paraId="0DFF6FEE" w14:textId="77777777" w:rsidTr="00795C2A">
        <w:tc>
          <w:tcPr>
            <w:tcW w:w="4813" w:type="dxa"/>
          </w:tcPr>
          <w:p w14:paraId="10ED2AA1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Name</w:t>
            </w:r>
          </w:p>
          <w:p w14:paraId="646753FC" w14:textId="5ABFF37F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6B0DDDB6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56D1D33E" w14:textId="77777777" w:rsidTr="00795C2A">
        <w:tc>
          <w:tcPr>
            <w:tcW w:w="4813" w:type="dxa"/>
          </w:tcPr>
          <w:p w14:paraId="25DD64C2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Country of Residence</w:t>
            </w:r>
          </w:p>
          <w:p w14:paraId="1B75A4A7" w14:textId="75890DA5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0B3A4E13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08DE268A" w14:textId="77777777" w:rsidTr="00795C2A">
        <w:tc>
          <w:tcPr>
            <w:tcW w:w="4813" w:type="dxa"/>
          </w:tcPr>
          <w:p w14:paraId="7B84BAC9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Email </w:t>
            </w:r>
          </w:p>
          <w:p w14:paraId="4AA1CF09" w14:textId="396F3D05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3C905A1F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78465484" w14:textId="77777777" w:rsidTr="00795C2A">
        <w:tc>
          <w:tcPr>
            <w:tcW w:w="4813" w:type="dxa"/>
          </w:tcPr>
          <w:p w14:paraId="1D3DFC56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Phone</w:t>
            </w:r>
          </w:p>
          <w:p w14:paraId="4D79365A" w14:textId="2DFEA649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3E26F9B4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0184DDC0" w14:textId="77777777" w:rsidTr="00795C2A">
        <w:tc>
          <w:tcPr>
            <w:tcW w:w="4813" w:type="dxa"/>
          </w:tcPr>
          <w:p w14:paraId="0156E601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Name of media outlet/s</w:t>
            </w:r>
          </w:p>
          <w:p w14:paraId="265B71AD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  <w:p w14:paraId="3D253BE6" w14:textId="7DC269A2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5877A86A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14A8C832" w14:textId="77777777" w:rsidTr="00795C2A">
        <w:tc>
          <w:tcPr>
            <w:tcW w:w="4813" w:type="dxa"/>
          </w:tcPr>
          <w:p w14:paraId="27306BC0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Media outlet/s language</w:t>
            </w:r>
          </w:p>
          <w:p w14:paraId="210D68AA" w14:textId="1D24C89A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1A74FA08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5631804C" w14:textId="77777777" w:rsidTr="00795C2A">
        <w:tc>
          <w:tcPr>
            <w:tcW w:w="4813" w:type="dxa"/>
          </w:tcPr>
          <w:p w14:paraId="7F388006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Editor’s name</w:t>
            </w:r>
          </w:p>
          <w:p w14:paraId="2A14DDFD" w14:textId="07A27A3F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7D94F2BF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0967744D" w14:textId="77777777" w:rsidTr="00795C2A">
        <w:tc>
          <w:tcPr>
            <w:tcW w:w="4813" w:type="dxa"/>
          </w:tcPr>
          <w:p w14:paraId="1A6A80DE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Editor’s email </w:t>
            </w:r>
          </w:p>
          <w:p w14:paraId="4413C7A4" w14:textId="35946EC6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45DEA4DC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</w:p>
        </w:tc>
      </w:tr>
      <w:tr w:rsidR="00BA5BD4" w:rsidRPr="00BA5BD4" w14:paraId="7338C11E" w14:textId="77777777" w:rsidTr="00795C2A">
        <w:tc>
          <w:tcPr>
            <w:tcW w:w="4813" w:type="dxa"/>
          </w:tcPr>
          <w:p w14:paraId="2C7F4C1E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If you’re a freelancer, </w:t>
            </w:r>
            <w:r w:rsidRPr="00BA5BD4">
              <w:rPr>
                <w:rFonts w:cstheme="minorHAnsi"/>
                <w:b/>
                <w:sz w:val="24"/>
              </w:rPr>
              <w:t>what has your work been published in</w:t>
            </w:r>
          </w:p>
          <w:p w14:paraId="0633BE7D" w14:textId="02DE7D73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0A1F70D8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7BFF82F7" w14:textId="77777777" w:rsidTr="00795C2A">
        <w:tc>
          <w:tcPr>
            <w:tcW w:w="4813" w:type="dxa"/>
          </w:tcPr>
          <w:p w14:paraId="1EE8E9A0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Have you published pre-UFF1</w:t>
            </w:r>
            <w:r w:rsidRPr="00BA5BD4">
              <w:rPr>
                <w:rFonts w:cstheme="minorHAnsi"/>
                <w:b/>
                <w:sz w:val="24"/>
              </w:rPr>
              <w:t>9</w:t>
            </w:r>
            <w:r w:rsidRPr="00BA5BD4">
              <w:rPr>
                <w:rFonts w:cstheme="minorHAnsi"/>
                <w:b/>
                <w:sz w:val="24"/>
              </w:rPr>
              <w:t xml:space="preserve"> coverage? If </w:t>
            </w:r>
            <w:proofErr w:type="gramStart"/>
            <w:r w:rsidRPr="00BA5BD4">
              <w:rPr>
                <w:rFonts w:cstheme="minorHAnsi"/>
                <w:b/>
                <w:sz w:val="24"/>
              </w:rPr>
              <w:t>so</w:t>
            </w:r>
            <w:proofErr w:type="gramEnd"/>
            <w:r w:rsidRPr="00BA5BD4">
              <w:rPr>
                <w:rFonts w:cstheme="minorHAnsi"/>
                <w:b/>
                <w:sz w:val="24"/>
              </w:rPr>
              <w:t xml:space="preserve"> please </w:t>
            </w:r>
            <w:r w:rsidRPr="00BA5BD4">
              <w:rPr>
                <w:rFonts w:cstheme="minorHAnsi"/>
                <w:b/>
                <w:sz w:val="24"/>
              </w:rPr>
              <w:t xml:space="preserve">specify </w:t>
            </w:r>
            <w:r w:rsidRPr="00BA5BD4">
              <w:rPr>
                <w:rFonts w:cstheme="minorHAnsi"/>
                <w:b/>
                <w:sz w:val="24"/>
              </w:rPr>
              <w:t xml:space="preserve">  </w:t>
            </w:r>
          </w:p>
          <w:p w14:paraId="63559402" w14:textId="2A97DC3D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97" w:type="dxa"/>
          </w:tcPr>
          <w:p w14:paraId="651BF128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616C0E6B" w14:textId="77777777" w:rsidTr="00795C2A">
        <w:tc>
          <w:tcPr>
            <w:tcW w:w="4813" w:type="dxa"/>
          </w:tcPr>
          <w:p w14:paraId="14502C1A" w14:textId="002C568A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Which UFF1</w:t>
            </w:r>
            <w:r w:rsidRPr="00BA5BD4">
              <w:rPr>
                <w:rFonts w:cstheme="minorHAnsi"/>
                <w:b/>
                <w:sz w:val="24"/>
              </w:rPr>
              <w:t>9</w:t>
            </w:r>
            <w:r w:rsidRPr="00BA5BD4">
              <w:rPr>
                <w:rFonts w:cstheme="minorHAnsi"/>
                <w:b/>
                <w:sz w:val="24"/>
              </w:rPr>
              <w:t xml:space="preserve"> speakers are you interested to interview?</w:t>
            </w:r>
          </w:p>
        </w:tc>
        <w:tc>
          <w:tcPr>
            <w:tcW w:w="4197" w:type="dxa"/>
          </w:tcPr>
          <w:p w14:paraId="62B8AA59" w14:textId="77777777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182172E8" w14:textId="77777777" w:rsidTr="00795C2A">
        <w:tc>
          <w:tcPr>
            <w:tcW w:w="4813" w:type="dxa"/>
          </w:tcPr>
          <w:p w14:paraId="097202E7" w14:textId="77777777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 xml:space="preserve">What program angles are you interested in covering? </w:t>
            </w:r>
          </w:p>
        </w:tc>
        <w:tc>
          <w:tcPr>
            <w:tcW w:w="4197" w:type="dxa"/>
          </w:tcPr>
          <w:p w14:paraId="75E61E33" w14:textId="33E3DB35" w:rsidR="00BA5BD4" w:rsidRP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  <w:r w:rsidRPr="00BA5BD4">
              <w:rPr>
                <w:rFonts w:cstheme="minorHAnsi"/>
                <w:sz w:val="24"/>
              </w:rPr>
              <w:br/>
            </w:r>
          </w:p>
        </w:tc>
      </w:tr>
      <w:tr w:rsidR="00BA5BD4" w:rsidRPr="00BA5BD4" w14:paraId="74D2D2A9" w14:textId="77777777" w:rsidTr="00795C2A">
        <w:tc>
          <w:tcPr>
            <w:tcW w:w="4813" w:type="dxa"/>
          </w:tcPr>
          <w:p w14:paraId="5641E2CE" w14:textId="4F3F4EFE" w:rsidR="00BA5BD4" w:rsidRPr="00BA5BD4" w:rsidRDefault="00BA5BD4" w:rsidP="00795C2A">
            <w:pPr>
              <w:rPr>
                <w:rFonts w:cstheme="minorHAnsi"/>
                <w:b/>
                <w:sz w:val="24"/>
              </w:rPr>
            </w:pPr>
            <w:r w:rsidRPr="00BA5BD4">
              <w:rPr>
                <w:rFonts w:cstheme="minorHAnsi"/>
                <w:b/>
                <w:sz w:val="24"/>
              </w:rPr>
              <w:t>What post-event UFF1</w:t>
            </w:r>
            <w:r w:rsidRPr="00BA5BD4">
              <w:rPr>
                <w:rFonts w:cstheme="minorHAnsi"/>
                <w:b/>
                <w:sz w:val="24"/>
              </w:rPr>
              <w:t>9</w:t>
            </w:r>
            <w:r w:rsidRPr="00BA5BD4">
              <w:rPr>
                <w:rFonts w:cstheme="minorHAnsi"/>
                <w:b/>
                <w:sz w:val="24"/>
              </w:rPr>
              <w:t xml:space="preserve"> coverage are you planning</w:t>
            </w:r>
            <w:r>
              <w:rPr>
                <w:rFonts w:cstheme="minorHAnsi"/>
                <w:b/>
                <w:sz w:val="24"/>
              </w:rPr>
              <w:t>?</w:t>
            </w:r>
          </w:p>
        </w:tc>
        <w:tc>
          <w:tcPr>
            <w:tcW w:w="4197" w:type="dxa"/>
          </w:tcPr>
          <w:p w14:paraId="609E7BB0" w14:textId="77777777" w:rsidR="00BA5BD4" w:rsidRDefault="00BA5BD4" w:rsidP="00795C2A">
            <w:pPr>
              <w:rPr>
                <w:rFonts w:cstheme="minorHAnsi"/>
                <w:sz w:val="24"/>
              </w:rPr>
            </w:pPr>
            <w:r w:rsidRPr="00BA5BD4">
              <w:rPr>
                <w:rFonts w:cstheme="minorHAnsi"/>
                <w:sz w:val="24"/>
              </w:rPr>
              <w:br/>
            </w:r>
          </w:p>
          <w:p w14:paraId="38A6DF57" w14:textId="475D47F6" w:rsidR="00BA5BD4" w:rsidRPr="00BA5BD4" w:rsidRDefault="00BA5BD4" w:rsidP="00795C2A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</w:tr>
    </w:tbl>
    <w:p w14:paraId="1E1CBAB4" w14:textId="77777777" w:rsidR="006E6E8C" w:rsidRPr="00BA5BD4" w:rsidRDefault="006E6E8C">
      <w:pPr>
        <w:rPr>
          <w:rFonts w:cstheme="minorHAnsi"/>
        </w:rPr>
      </w:pPr>
    </w:p>
    <w:sectPr w:rsidR="006E6E8C" w:rsidRPr="00BA5BD4" w:rsidSect="00513926">
      <w:headerReference w:type="default" r:id="rId5"/>
      <w:pgSz w:w="11900" w:h="15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C339" w14:textId="77777777" w:rsidR="00614C78" w:rsidRDefault="00BA5B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36F43" wp14:editId="4A0035AE">
          <wp:simplePos x="0" y="0"/>
          <wp:positionH relativeFrom="margin">
            <wp:posOffset>-913130</wp:posOffset>
          </wp:positionH>
          <wp:positionV relativeFrom="paragraph">
            <wp:posOffset>-449580</wp:posOffset>
          </wp:positionV>
          <wp:extent cx="7576820" cy="1442085"/>
          <wp:effectExtent l="0" t="0" r="5080" b="5715"/>
          <wp:wrapThrough wrapText="bothSides">
            <wp:wrapPolygon edited="0">
              <wp:start x="0" y="0"/>
              <wp:lineTo x="0" y="21400"/>
              <wp:lineTo x="21560" y="21400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 UWRF -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6B64"/>
    <w:multiLevelType w:val="hybridMultilevel"/>
    <w:tmpl w:val="6A28F74A"/>
    <w:lvl w:ilvl="0" w:tplc="82E645F4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D4"/>
    <w:rsid w:val="006E6E8C"/>
    <w:rsid w:val="00B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BC81"/>
  <w15:chartTrackingRefBased/>
  <w15:docId w15:val="{2F04D03F-0767-4824-97C8-FB1F774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D4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5BD4"/>
    <w:rPr>
      <w:sz w:val="24"/>
      <w:szCs w:val="24"/>
    </w:rPr>
  </w:style>
  <w:style w:type="character" w:styleId="Hyperlink">
    <w:name w:val="Hyperlink"/>
    <w:uiPriority w:val="99"/>
    <w:unhideWhenUsed/>
    <w:rsid w:val="00BA5BD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5BD4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A5BD4"/>
    <w:rPr>
      <w:i/>
      <w:iCs/>
    </w:rPr>
  </w:style>
  <w:style w:type="table" w:styleId="TableGrid">
    <w:name w:val="Table Grid"/>
    <w:basedOn w:val="TableNormal"/>
    <w:uiPriority w:val="39"/>
    <w:rsid w:val="00BA5B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winterflood</dc:creator>
  <cp:keywords/>
  <dc:description/>
  <cp:lastModifiedBy>julia winterflood</cp:lastModifiedBy>
  <cp:revision>1</cp:revision>
  <dcterms:created xsi:type="dcterms:W3CDTF">2019-03-04T01:11:00Z</dcterms:created>
  <dcterms:modified xsi:type="dcterms:W3CDTF">2019-03-04T01:15:00Z</dcterms:modified>
</cp:coreProperties>
</file>